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3FCA" w14:textId="5A2E4B95" w:rsidR="00406B00" w:rsidRDefault="002B1D44">
      <w:pPr>
        <w:spacing w:line="480" w:lineRule="exact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  <w:r w:rsidR="00656777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</w:p>
    <w:p w14:paraId="0C93EA40" w14:textId="77777777" w:rsidR="00406B00" w:rsidRDefault="002B1D4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2020年淄博市“名校人才特招行动”暨“淄博-名校人才直通车”西北、西南行活动参会单位报名表</w:t>
      </w:r>
    </w:p>
    <w:p w14:paraId="218E3FC4" w14:textId="77777777" w:rsidR="00406B00" w:rsidRDefault="00406B00">
      <w:pPr>
        <w:spacing w:line="360" w:lineRule="exact"/>
        <w:jc w:val="center"/>
        <w:rPr>
          <w:rFonts w:ascii="方正小标宋_GBK" w:eastAsia="方正小标宋_GBK" w:hAnsi="宋体" w:cs="宋体"/>
          <w:b/>
          <w:color w:val="000000"/>
          <w:kern w:val="0"/>
          <w:sz w:val="32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896"/>
        <w:gridCol w:w="1636"/>
        <w:gridCol w:w="1685"/>
        <w:gridCol w:w="859"/>
        <w:gridCol w:w="355"/>
        <w:gridCol w:w="3145"/>
      </w:tblGrid>
      <w:tr w:rsidR="00406B00" w14:paraId="61C25E62" w14:textId="77777777">
        <w:trPr>
          <w:trHeight w:val="713"/>
          <w:jc w:val="center"/>
        </w:trPr>
        <w:tc>
          <w:tcPr>
            <w:tcW w:w="1252" w:type="dxa"/>
            <w:vAlign w:val="center"/>
          </w:tcPr>
          <w:p w14:paraId="6931039D" w14:textId="77777777" w:rsidR="00406B00" w:rsidRDefault="002B1D44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4217" w:type="dxa"/>
            <w:gridSpan w:val="3"/>
            <w:vAlign w:val="center"/>
          </w:tcPr>
          <w:p w14:paraId="18648DD5" w14:textId="77777777" w:rsidR="00406B00" w:rsidRDefault="002B1D4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瑞阳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制药股份有限公司</w:t>
            </w:r>
          </w:p>
        </w:tc>
        <w:tc>
          <w:tcPr>
            <w:tcW w:w="1214" w:type="dxa"/>
            <w:gridSpan w:val="2"/>
            <w:vAlign w:val="center"/>
          </w:tcPr>
          <w:p w14:paraId="64A1D827" w14:textId="77777777" w:rsidR="00406B00" w:rsidRDefault="002B1D4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3145" w:type="dxa"/>
            <w:vAlign w:val="center"/>
          </w:tcPr>
          <w:p w14:paraId="2FEE3DB7" w14:textId="77777777" w:rsidR="00406B00" w:rsidRDefault="002B1D4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0"/>
              </w:rPr>
              <w:t>民营</w:t>
            </w:r>
          </w:p>
        </w:tc>
      </w:tr>
      <w:tr w:rsidR="00406B00" w14:paraId="27DB74D4" w14:textId="77777777">
        <w:trPr>
          <w:trHeight w:val="712"/>
          <w:jc w:val="center"/>
        </w:trPr>
        <w:tc>
          <w:tcPr>
            <w:tcW w:w="1252" w:type="dxa"/>
            <w:vAlign w:val="center"/>
          </w:tcPr>
          <w:p w14:paraId="78ABCBAF" w14:textId="77777777" w:rsidR="00406B00" w:rsidRDefault="002B1D44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工作地址</w:t>
            </w:r>
          </w:p>
        </w:tc>
        <w:tc>
          <w:tcPr>
            <w:tcW w:w="4217" w:type="dxa"/>
            <w:gridSpan w:val="3"/>
            <w:vAlign w:val="center"/>
          </w:tcPr>
          <w:p w14:paraId="71B202F7" w14:textId="77777777" w:rsidR="00406B00" w:rsidRDefault="002B1D44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山东省沂源县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瑞阳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大道一号</w:t>
            </w:r>
          </w:p>
        </w:tc>
        <w:tc>
          <w:tcPr>
            <w:tcW w:w="1214" w:type="dxa"/>
            <w:gridSpan w:val="2"/>
            <w:vAlign w:val="center"/>
          </w:tcPr>
          <w:p w14:paraId="5528AA73" w14:textId="77777777" w:rsidR="00406B00" w:rsidRDefault="002B1D44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 系 人</w:t>
            </w:r>
          </w:p>
        </w:tc>
        <w:tc>
          <w:tcPr>
            <w:tcW w:w="3145" w:type="dxa"/>
            <w:vAlign w:val="center"/>
          </w:tcPr>
          <w:p w14:paraId="141FED33" w14:textId="77777777" w:rsidR="00406B00" w:rsidRDefault="002B1D44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0"/>
              </w:rPr>
              <w:t>刘经理</w:t>
            </w:r>
          </w:p>
        </w:tc>
      </w:tr>
      <w:tr w:rsidR="00406B00" w14:paraId="66908307" w14:textId="77777777">
        <w:trPr>
          <w:trHeight w:val="684"/>
          <w:jc w:val="center"/>
        </w:trPr>
        <w:tc>
          <w:tcPr>
            <w:tcW w:w="1252" w:type="dxa"/>
            <w:vAlign w:val="center"/>
          </w:tcPr>
          <w:p w14:paraId="291D9E71" w14:textId="77777777" w:rsidR="00406B00" w:rsidRDefault="002B1D44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联系邮箱</w:t>
            </w:r>
          </w:p>
        </w:tc>
        <w:tc>
          <w:tcPr>
            <w:tcW w:w="4217" w:type="dxa"/>
            <w:gridSpan w:val="3"/>
            <w:vAlign w:val="center"/>
          </w:tcPr>
          <w:p w14:paraId="70541C15" w14:textId="77777777" w:rsidR="00406B00" w:rsidRDefault="002B1D44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liutongfu@reyoung.com</w:t>
            </w:r>
          </w:p>
        </w:tc>
        <w:tc>
          <w:tcPr>
            <w:tcW w:w="1214" w:type="dxa"/>
            <w:gridSpan w:val="2"/>
            <w:vAlign w:val="center"/>
          </w:tcPr>
          <w:p w14:paraId="65C632F5" w14:textId="77777777" w:rsidR="00406B00" w:rsidRDefault="002B1D44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145" w:type="dxa"/>
            <w:vAlign w:val="center"/>
          </w:tcPr>
          <w:p w14:paraId="7F9DDF68" w14:textId="77777777" w:rsidR="00406B00" w:rsidRDefault="002B1D44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0533-3226828</w:t>
            </w:r>
          </w:p>
        </w:tc>
      </w:tr>
      <w:tr w:rsidR="00406B00" w14:paraId="177DBB4E" w14:textId="77777777">
        <w:trPr>
          <w:trHeight w:val="684"/>
          <w:jc w:val="center"/>
        </w:trPr>
        <w:tc>
          <w:tcPr>
            <w:tcW w:w="1252" w:type="dxa"/>
            <w:vAlign w:val="center"/>
          </w:tcPr>
          <w:p w14:paraId="50FF9343" w14:textId="77777777" w:rsidR="00406B00" w:rsidRDefault="002B1D44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企业网址</w:t>
            </w:r>
          </w:p>
          <w:p w14:paraId="77C14482" w14:textId="77777777" w:rsidR="00406B00" w:rsidRDefault="002B1D44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（选填）</w:t>
            </w:r>
          </w:p>
        </w:tc>
        <w:tc>
          <w:tcPr>
            <w:tcW w:w="4217" w:type="dxa"/>
            <w:gridSpan w:val="3"/>
            <w:vAlign w:val="center"/>
          </w:tcPr>
          <w:p w14:paraId="4C6E20E4" w14:textId="77777777" w:rsidR="00406B00" w:rsidRDefault="002B1D44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www.reyoung.com</w:t>
            </w:r>
          </w:p>
        </w:tc>
        <w:tc>
          <w:tcPr>
            <w:tcW w:w="1214" w:type="dxa"/>
            <w:gridSpan w:val="2"/>
            <w:vAlign w:val="center"/>
          </w:tcPr>
          <w:p w14:paraId="37F0B9CC" w14:textId="77777777" w:rsidR="00406B00" w:rsidRDefault="002B1D44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参加场次</w:t>
            </w:r>
          </w:p>
        </w:tc>
        <w:tc>
          <w:tcPr>
            <w:tcW w:w="3145" w:type="dxa"/>
            <w:vAlign w:val="center"/>
          </w:tcPr>
          <w:p w14:paraId="2914A153" w14:textId="77777777" w:rsidR="00406B00" w:rsidRDefault="002B1D44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武汉站、贵阳站、重庆成都站、西安站、兰州西宁站</w:t>
            </w:r>
          </w:p>
        </w:tc>
      </w:tr>
      <w:tr w:rsidR="00406B00" w14:paraId="77F1AEED" w14:textId="77777777">
        <w:trPr>
          <w:trHeight w:val="3402"/>
          <w:jc w:val="center"/>
        </w:trPr>
        <w:tc>
          <w:tcPr>
            <w:tcW w:w="1252" w:type="dxa"/>
            <w:vAlign w:val="center"/>
          </w:tcPr>
          <w:p w14:paraId="4D87641F" w14:textId="77777777" w:rsidR="00406B00" w:rsidRDefault="002B1D44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单位简介</w:t>
            </w:r>
          </w:p>
        </w:tc>
        <w:tc>
          <w:tcPr>
            <w:tcW w:w="8576" w:type="dxa"/>
            <w:gridSpan w:val="6"/>
            <w:vAlign w:val="center"/>
          </w:tcPr>
          <w:p w14:paraId="5E18C95C" w14:textId="77777777" w:rsidR="00406B00" w:rsidRDefault="002B1D44">
            <w:pPr>
              <w:spacing w:line="44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 w:val="22"/>
                <w:szCs w:val="28"/>
              </w:rPr>
              <w:t>瑞阳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2"/>
                <w:szCs w:val="28"/>
              </w:rPr>
              <w:t>制药股份有限公司是一家集研发、生产、销售于一体的综合性现代化制药企业，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8"/>
                <w:lang w:val="zh-CN"/>
              </w:rPr>
              <w:t>创建于1966年。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8"/>
              </w:rPr>
              <w:t>现有总资产75余亿元，员工5000余人，占地面积200万平方米，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  <w:lang w:val="zh-CN"/>
              </w:rPr>
              <w:t>拥有粉针制剂、小容量注射剂、原料药、固体制剂和中药制剂等30多个生产车间且全部通过国家药品GMP认证。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8"/>
                <w:lang w:val="zh-CN"/>
              </w:rPr>
              <w:t>是国家重点高新技术企业、国家863计划成果产业基地骨干企业，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8"/>
              </w:rPr>
              <w:t>综合效益居中国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8"/>
                <w:lang w:val="zh-CN"/>
              </w:rPr>
              <w:t>医药工业企业40强。</w:t>
            </w:r>
          </w:p>
        </w:tc>
      </w:tr>
      <w:tr w:rsidR="00406B00" w14:paraId="1B42F0D3" w14:textId="77777777">
        <w:trPr>
          <w:trHeight w:val="707"/>
          <w:jc w:val="center"/>
        </w:trPr>
        <w:tc>
          <w:tcPr>
            <w:tcW w:w="9828" w:type="dxa"/>
            <w:gridSpan w:val="7"/>
            <w:vAlign w:val="center"/>
          </w:tcPr>
          <w:p w14:paraId="0DD0B881" w14:textId="47B00491" w:rsidR="00406B00" w:rsidRDefault="002B1D44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岗位需求信息（招聘需求总人数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u w:val="single"/>
              </w:rPr>
              <w:t xml:space="preserve">  55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406B00" w14:paraId="443F5CB0" w14:textId="77777777">
        <w:trPr>
          <w:trHeight w:val="557"/>
          <w:jc w:val="center"/>
        </w:trPr>
        <w:tc>
          <w:tcPr>
            <w:tcW w:w="1252" w:type="dxa"/>
            <w:vAlign w:val="center"/>
          </w:tcPr>
          <w:p w14:paraId="721D9ED3" w14:textId="77777777" w:rsidR="00406B00" w:rsidRDefault="002B1D44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岗位名称</w:t>
            </w:r>
          </w:p>
        </w:tc>
        <w:tc>
          <w:tcPr>
            <w:tcW w:w="896" w:type="dxa"/>
            <w:vAlign w:val="center"/>
          </w:tcPr>
          <w:p w14:paraId="7562EC20" w14:textId="77777777" w:rsidR="00406B00" w:rsidRDefault="002B1D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需求人数</w:t>
            </w:r>
          </w:p>
        </w:tc>
        <w:tc>
          <w:tcPr>
            <w:tcW w:w="1636" w:type="dxa"/>
            <w:vAlign w:val="center"/>
          </w:tcPr>
          <w:p w14:paraId="6F0981FB" w14:textId="77777777" w:rsidR="00406B00" w:rsidRDefault="002B1D44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544" w:type="dxa"/>
            <w:gridSpan w:val="2"/>
            <w:vAlign w:val="center"/>
          </w:tcPr>
          <w:p w14:paraId="5ACC6BD9" w14:textId="77777777" w:rsidR="00406B00" w:rsidRDefault="002B1D44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3500" w:type="dxa"/>
            <w:gridSpan w:val="2"/>
            <w:vAlign w:val="center"/>
          </w:tcPr>
          <w:p w14:paraId="6F5252CC" w14:textId="77777777" w:rsidR="00406B00" w:rsidRDefault="002B1D44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0"/>
              </w:rPr>
              <w:t>待遇</w:t>
            </w:r>
          </w:p>
        </w:tc>
      </w:tr>
      <w:tr w:rsidR="00406B00" w14:paraId="6DFBCCD4" w14:textId="77777777">
        <w:trPr>
          <w:trHeight w:val="833"/>
          <w:jc w:val="center"/>
        </w:trPr>
        <w:tc>
          <w:tcPr>
            <w:tcW w:w="1252" w:type="dxa"/>
            <w:vAlign w:val="center"/>
          </w:tcPr>
          <w:p w14:paraId="4DD39A16" w14:textId="77777777" w:rsidR="00406B00" w:rsidRDefault="002B1D4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学术推广</w:t>
            </w:r>
          </w:p>
        </w:tc>
        <w:tc>
          <w:tcPr>
            <w:tcW w:w="896" w:type="dxa"/>
            <w:vAlign w:val="center"/>
          </w:tcPr>
          <w:p w14:paraId="49CB2924" w14:textId="77777777" w:rsidR="00406B00" w:rsidRDefault="002B1D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36" w:type="dxa"/>
            <w:vAlign w:val="center"/>
          </w:tcPr>
          <w:p w14:paraId="11F61A2E" w14:textId="77777777" w:rsidR="00406B00" w:rsidRDefault="002B1D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本科以上</w:t>
            </w:r>
          </w:p>
        </w:tc>
        <w:tc>
          <w:tcPr>
            <w:tcW w:w="2544" w:type="dxa"/>
            <w:gridSpan w:val="2"/>
            <w:vAlign w:val="center"/>
          </w:tcPr>
          <w:p w14:paraId="295710DB" w14:textId="77777777" w:rsidR="00406B00" w:rsidRDefault="002B1D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药学、制药工程、中药学、生物技术等相关专业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全日制本科以上学历。</w:t>
            </w:r>
          </w:p>
        </w:tc>
        <w:tc>
          <w:tcPr>
            <w:tcW w:w="3500" w:type="dxa"/>
            <w:gridSpan w:val="2"/>
            <w:vAlign w:val="center"/>
          </w:tcPr>
          <w:p w14:paraId="0C2E799A" w14:textId="77777777" w:rsidR="00406B00" w:rsidRDefault="002B1D44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0"/>
              </w:rPr>
              <w:t>6000+</w:t>
            </w:r>
          </w:p>
        </w:tc>
      </w:tr>
      <w:tr w:rsidR="00406B00" w14:paraId="3B49B831" w14:textId="77777777">
        <w:trPr>
          <w:trHeight w:val="833"/>
          <w:jc w:val="center"/>
        </w:trPr>
        <w:tc>
          <w:tcPr>
            <w:tcW w:w="1252" w:type="dxa"/>
            <w:vAlign w:val="center"/>
          </w:tcPr>
          <w:p w14:paraId="6FEDD095" w14:textId="77777777" w:rsidR="00406B00" w:rsidRDefault="002B1D4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国际贸易</w:t>
            </w:r>
          </w:p>
        </w:tc>
        <w:tc>
          <w:tcPr>
            <w:tcW w:w="896" w:type="dxa"/>
            <w:vAlign w:val="center"/>
          </w:tcPr>
          <w:p w14:paraId="1167CFCE" w14:textId="77777777" w:rsidR="00406B00" w:rsidRDefault="002B1D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36" w:type="dxa"/>
            <w:vAlign w:val="center"/>
          </w:tcPr>
          <w:p w14:paraId="569BC60F" w14:textId="77777777" w:rsidR="00406B00" w:rsidRDefault="002B1D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本科以上</w:t>
            </w:r>
          </w:p>
        </w:tc>
        <w:tc>
          <w:tcPr>
            <w:tcW w:w="2544" w:type="dxa"/>
            <w:gridSpan w:val="2"/>
            <w:vAlign w:val="center"/>
          </w:tcPr>
          <w:p w14:paraId="310A1E71" w14:textId="77777777" w:rsidR="00406B00" w:rsidRDefault="002B1D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药学相关专业，英语四级，其他专业英语六级，全日制本科及以上学历。</w:t>
            </w:r>
          </w:p>
        </w:tc>
        <w:tc>
          <w:tcPr>
            <w:tcW w:w="3500" w:type="dxa"/>
            <w:gridSpan w:val="2"/>
            <w:vAlign w:val="center"/>
          </w:tcPr>
          <w:p w14:paraId="6C3EAB97" w14:textId="77777777" w:rsidR="00406B00" w:rsidRDefault="002B1D44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0"/>
              </w:rPr>
              <w:t>5000+</w:t>
            </w:r>
          </w:p>
        </w:tc>
      </w:tr>
      <w:tr w:rsidR="00406B00" w14:paraId="3327AF62" w14:textId="77777777">
        <w:trPr>
          <w:trHeight w:val="833"/>
          <w:jc w:val="center"/>
        </w:trPr>
        <w:tc>
          <w:tcPr>
            <w:tcW w:w="1252" w:type="dxa"/>
            <w:vAlign w:val="center"/>
          </w:tcPr>
          <w:p w14:paraId="162BFEDA" w14:textId="77777777" w:rsidR="00406B00" w:rsidRDefault="002B1D4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招商经理</w:t>
            </w:r>
          </w:p>
        </w:tc>
        <w:tc>
          <w:tcPr>
            <w:tcW w:w="896" w:type="dxa"/>
            <w:vAlign w:val="center"/>
          </w:tcPr>
          <w:p w14:paraId="30DCBCE0" w14:textId="77777777" w:rsidR="00406B00" w:rsidRDefault="002B1D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636" w:type="dxa"/>
            <w:vAlign w:val="center"/>
          </w:tcPr>
          <w:p w14:paraId="1F46A263" w14:textId="77777777" w:rsidR="00406B00" w:rsidRDefault="002B1D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专科以上</w:t>
            </w:r>
          </w:p>
        </w:tc>
        <w:tc>
          <w:tcPr>
            <w:tcW w:w="2544" w:type="dxa"/>
            <w:gridSpan w:val="2"/>
            <w:vAlign w:val="center"/>
          </w:tcPr>
          <w:p w14:paraId="73D06E9A" w14:textId="77777777" w:rsidR="00406B00" w:rsidRDefault="002B1D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3500" w:type="dxa"/>
            <w:gridSpan w:val="2"/>
            <w:vAlign w:val="center"/>
          </w:tcPr>
          <w:p w14:paraId="1E300475" w14:textId="77777777" w:rsidR="00406B00" w:rsidRDefault="002B1D44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0"/>
              </w:rPr>
              <w:t>3500+补助+提成</w:t>
            </w:r>
          </w:p>
        </w:tc>
      </w:tr>
      <w:tr w:rsidR="00406B00" w14:paraId="02702687" w14:textId="77777777">
        <w:trPr>
          <w:trHeight w:val="833"/>
          <w:jc w:val="center"/>
        </w:trPr>
        <w:tc>
          <w:tcPr>
            <w:tcW w:w="1252" w:type="dxa"/>
            <w:vAlign w:val="center"/>
          </w:tcPr>
          <w:p w14:paraId="148002E5" w14:textId="77777777" w:rsidR="00406B00" w:rsidRDefault="002B1D4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生产技术（质检，研发）</w:t>
            </w:r>
          </w:p>
        </w:tc>
        <w:tc>
          <w:tcPr>
            <w:tcW w:w="896" w:type="dxa"/>
            <w:vAlign w:val="center"/>
          </w:tcPr>
          <w:p w14:paraId="0DFBB8D3" w14:textId="77777777" w:rsidR="00406B00" w:rsidRDefault="002B1D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636" w:type="dxa"/>
            <w:vAlign w:val="center"/>
          </w:tcPr>
          <w:p w14:paraId="0CEE41E2" w14:textId="77777777" w:rsidR="00406B00" w:rsidRDefault="002B1D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专科以上</w:t>
            </w:r>
          </w:p>
        </w:tc>
        <w:tc>
          <w:tcPr>
            <w:tcW w:w="2544" w:type="dxa"/>
            <w:gridSpan w:val="2"/>
            <w:vAlign w:val="center"/>
          </w:tcPr>
          <w:p w14:paraId="2B623CAA" w14:textId="77777777" w:rsidR="00406B00" w:rsidRDefault="002B1D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药学，机械，化学，自动化，计算机，会计等</w:t>
            </w:r>
          </w:p>
        </w:tc>
        <w:tc>
          <w:tcPr>
            <w:tcW w:w="3500" w:type="dxa"/>
            <w:gridSpan w:val="2"/>
            <w:vAlign w:val="center"/>
          </w:tcPr>
          <w:p w14:paraId="72BE1D1F" w14:textId="77777777" w:rsidR="00406B00" w:rsidRDefault="002B1D44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0"/>
              </w:rPr>
              <w:t>5000+</w:t>
            </w:r>
          </w:p>
        </w:tc>
      </w:tr>
    </w:tbl>
    <w:p w14:paraId="409B6F06" w14:textId="77777777" w:rsidR="00406B00" w:rsidRDefault="00406B00" w:rsidP="00656777">
      <w:pPr>
        <w:spacing w:line="600" w:lineRule="exact"/>
        <w:rPr>
          <w:rFonts w:hint="eastAsia"/>
        </w:rPr>
      </w:pPr>
    </w:p>
    <w:sectPr w:rsidR="00406B00">
      <w:footerReference w:type="default" r:id="rId7"/>
      <w:pgSz w:w="11906" w:h="16838"/>
      <w:pgMar w:top="1327" w:right="1576" w:bottom="1327" w:left="1633" w:header="851" w:footer="992" w:gutter="0"/>
      <w:cols w:space="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76B70" w14:textId="77777777" w:rsidR="008E354A" w:rsidRDefault="008E354A">
      <w:r>
        <w:separator/>
      </w:r>
    </w:p>
  </w:endnote>
  <w:endnote w:type="continuationSeparator" w:id="0">
    <w:p w14:paraId="667BD40B" w14:textId="77777777" w:rsidR="008E354A" w:rsidRDefault="008E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70F88" w14:textId="77777777" w:rsidR="00406B00" w:rsidRDefault="002B1D44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73053" w14:textId="77777777" w:rsidR="008E354A" w:rsidRDefault="008E354A">
      <w:r>
        <w:separator/>
      </w:r>
    </w:p>
  </w:footnote>
  <w:footnote w:type="continuationSeparator" w:id="0">
    <w:p w14:paraId="5490EB52" w14:textId="77777777" w:rsidR="008E354A" w:rsidRDefault="008E3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61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B00"/>
    <w:rsid w:val="002B1D44"/>
    <w:rsid w:val="00406B00"/>
    <w:rsid w:val="00656777"/>
    <w:rsid w:val="00890C27"/>
    <w:rsid w:val="008E354A"/>
    <w:rsid w:val="00D95A6F"/>
    <w:rsid w:val="01A92503"/>
    <w:rsid w:val="023566E9"/>
    <w:rsid w:val="02D45E23"/>
    <w:rsid w:val="03EA5F6E"/>
    <w:rsid w:val="073A5A51"/>
    <w:rsid w:val="076E3A41"/>
    <w:rsid w:val="07B95405"/>
    <w:rsid w:val="07E32E5E"/>
    <w:rsid w:val="082A4BAD"/>
    <w:rsid w:val="08596775"/>
    <w:rsid w:val="08C440BA"/>
    <w:rsid w:val="09AC4F03"/>
    <w:rsid w:val="09B96B60"/>
    <w:rsid w:val="09FA2478"/>
    <w:rsid w:val="0A237758"/>
    <w:rsid w:val="0AEC5D63"/>
    <w:rsid w:val="0C140577"/>
    <w:rsid w:val="0D212D90"/>
    <w:rsid w:val="0F176CBD"/>
    <w:rsid w:val="0F191634"/>
    <w:rsid w:val="0F406BCF"/>
    <w:rsid w:val="0FE33A04"/>
    <w:rsid w:val="10531A00"/>
    <w:rsid w:val="10B85B10"/>
    <w:rsid w:val="116266F4"/>
    <w:rsid w:val="129D1497"/>
    <w:rsid w:val="12E62478"/>
    <w:rsid w:val="13845F32"/>
    <w:rsid w:val="13BB0F37"/>
    <w:rsid w:val="146A1C62"/>
    <w:rsid w:val="14C5684B"/>
    <w:rsid w:val="16230D99"/>
    <w:rsid w:val="17CB29C7"/>
    <w:rsid w:val="191E2E1E"/>
    <w:rsid w:val="1A2311CB"/>
    <w:rsid w:val="1B25191D"/>
    <w:rsid w:val="1B511854"/>
    <w:rsid w:val="1B9E1EDB"/>
    <w:rsid w:val="1C3501EC"/>
    <w:rsid w:val="1C451F9F"/>
    <w:rsid w:val="1CC82B9E"/>
    <w:rsid w:val="1D2C7CBC"/>
    <w:rsid w:val="200665EB"/>
    <w:rsid w:val="20F16F98"/>
    <w:rsid w:val="20FB7983"/>
    <w:rsid w:val="214836C8"/>
    <w:rsid w:val="216965AC"/>
    <w:rsid w:val="22941C9A"/>
    <w:rsid w:val="22BD01E9"/>
    <w:rsid w:val="22E83A19"/>
    <w:rsid w:val="23050BBD"/>
    <w:rsid w:val="23F113E1"/>
    <w:rsid w:val="245031F9"/>
    <w:rsid w:val="27424608"/>
    <w:rsid w:val="281F01EA"/>
    <w:rsid w:val="289B4269"/>
    <w:rsid w:val="2B195109"/>
    <w:rsid w:val="2C8A216E"/>
    <w:rsid w:val="2E3869D7"/>
    <w:rsid w:val="30C1385A"/>
    <w:rsid w:val="31304CCC"/>
    <w:rsid w:val="32346D9C"/>
    <w:rsid w:val="324549FA"/>
    <w:rsid w:val="34451603"/>
    <w:rsid w:val="34663D79"/>
    <w:rsid w:val="34A80DA9"/>
    <w:rsid w:val="35E92CFF"/>
    <w:rsid w:val="372D6549"/>
    <w:rsid w:val="38CE0590"/>
    <w:rsid w:val="3A8258E3"/>
    <w:rsid w:val="3C7B65E3"/>
    <w:rsid w:val="3CEF3E25"/>
    <w:rsid w:val="3D645C94"/>
    <w:rsid w:val="3DFE584A"/>
    <w:rsid w:val="3E4829D5"/>
    <w:rsid w:val="3E9248E2"/>
    <w:rsid w:val="3E974ADA"/>
    <w:rsid w:val="3FBA4D84"/>
    <w:rsid w:val="404E4FEE"/>
    <w:rsid w:val="420C1B95"/>
    <w:rsid w:val="42963C64"/>
    <w:rsid w:val="431101D0"/>
    <w:rsid w:val="43A95E4A"/>
    <w:rsid w:val="43AF07A9"/>
    <w:rsid w:val="452C3EF6"/>
    <w:rsid w:val="453E6EFF"/>
    <w:rsid w:val="46431BB4"/>
    <w:rsid w:val="464F0514"/>
    <w:rsid w:val="4A7B0CE9"/>
    <w:rsid w:val="4B096A3B"/>
    <w:rsid w:val="4B3935AC"/>
    <w:rsid w:val="4CDC7101"/>
    <w:rsid w:val="4D965680"/>
    <w:rsid w:val="50BA2D3D"/>
    <w:rsid w:val="52E24A3F"/>
    <w:rsid w:val="5356394C"/>
    <w:rsid w:val="55AF6C68"/>
    <w:rsid w:val="56374850"/>
    <w:rsid w:val="56481FC7"/>
    <w:rsid w:val="56557AC6"/>
    <w:rsid w:val="57BA5B88"/>
    <w:rsid w:val="597A2331"/>
    <w:rsid w:val="59C356CB"/>
    <w:rsid w:val="5A8E35C3"/>
    <w:rsid w:val="5BE30B86"/>
    <w:rsid w:val="5D8653BC"/>
    <w:rsid w:val="5DE045B5"/>
    <w:rsid w:val="5E7C3C4F"/>
    <w:rsid w:val="5F7178B4"/>
    <w:rsid w:val="5F7A36B6"/>
    <w:rsid w:val="61754940"/>
    <w:rsid w:val="62C571A1"/>
    <w:rsid w:val="63D8190C"/>
    <w:rsid w:val="63D93E99"/>
    <w:rsid w:val="641B0F0F"/>
    <w:rsid w:val="64416210"/>
    <w:rsid w:val="64C7527D"/>
    <w:rsid w:val="650A5184"/>
    <w:rsid w:val="678720CA"/>
    <w:rsid w:val="6D63391D"/>
    <w:rsid w:val="6DF800F8"/>
    <w:rsid w:val="6F421229"/>
    <w:rsid w:val="6F83741D"/>
    <w:rsid w:val="6F8D34DA"/>
    <w:rsid w:val="70627E7A"/>
    <w:rsid w:val="713D3850"/>
    <w:rsid w:val="713D76B5"/>
    <w:rsid w:val="7219639B"/>
    <w:rsid w:val="726A393E"/>
    <w:rsid w:val="728E1DC0"/>
    <w:rsid w:val="741A1AB1"/>
    <w:rsid w:val="74E620E6"/>
    <w:rsid w:val="75953917"/>
    <w:rsid w:val="75B44406"/>
    <w:rsid w:val="7685406A"/>
    <w:rsid w:val="77DE5C11"/>
    <w:rsid w:val="78185892"/>
    <w:rsid w:val="79DA707F"/>
    <w:rsid w:val="7A422E24"/>
    <w:rsid w:val="7AF260BA"/>
    <w:rsid w:val="7AF3164C"/>
    <w:rsid w:val="7C1866F5"/>
    <w:rsid w:val="7E1A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85AAEC"/>
  <w15:docId w15:val="{4D9749F1-5B6B-4920-8230-1A1B8EC1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 Jiali</cp:lastModifiedBy>
  <cp:revision>4</cp:revision>
  <dcterms:created xsi:type="dcterms:W3CDTF">2020-09-29T02:44:00Z</dcterms:created>
  <dcterms:modified xsi:type="dcterms:W3CDTF">2020-11-04T10:55:00Z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